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23368"/>
          <w:sz w:val="24"/>
          <w:szCs w:val="24"/>
        </w:rPr>
        <w:drawing>
          <wp:inline distB="114300" distT="114300" distL="114300" distR="114300">
            <wp:extent cx="4915869" cy="13335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15869" cy="133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Montserrat" w:cs="Montserrat" w:eastAsia="Montserrat" w:hAnsi="Montserrat"/>
          <w:b w:val="1"/>
          <w:color w:val="023368"/>
          <w:sz w:val="36"/>
          <w:szCs w:val="36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23368"/>
          <w:sz w:val="36"/>
          <w:szCs w:val="36"/>
          <w:rtl w:val="0"/>
        </w:rPr>
        <w:t xml:space="preserve">LAPSEVANEMA NÕUSOLEK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Käesolevaga tõendan, et olen teadlik, et minu,......................................................................,</w:t>
      </w:r>
      <w:r w:rsidDel="00000000" w:rsidR="00000000" w:rsidRPr="00000000">
        <w:rPr>
          <w:rFonts w:ascii="Montserrat" w:cs="Montserrat" w:eastAsia="Montserrat" w:hAnsi="Montserrat"/>
          <w:i w:val="1"/>
          <w:sz w:val="24"/>
          <w:szCs w:val="24"/>
          <w:rtl w:val="0"/>
        </w:rPr>
        <w:t xml:space="preserve">tütar/poeg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………………………………………………………... osaleb Eesti Õpilasesinduste Liidu XLI üldkoosolekul 18.-20. oktoobril 2019.  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Montserrat" w:cs="Montserrat" w:eastAsia="Montserrat" w:hAnsi="Montserrat"/>
          <w:i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4"/>
          <w:szCs w:val="24"/>
          <w:rtl w:val="0"/>
        </w:rPr>
        <w:t xml:space="preserve">(nimi)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Montserrat" w:cs="Montserrat" w:eastAsia="Montserrat" w:hAnsi="Montserrat"/>
          <w:i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4"/>
          <w:szCs w:val="24"/>
          <w:rtl w:val="0"/>
        </w:rPr>
        <w:t xml:space="preserve">(allkiri)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Montserrat" w:cs="Montserrat" w:eastAsia="Montserrat" w:hAnsi="Montserrat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lef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4CcsbxOkVrIXa+yYc9oLtWmE6g==">AMUW2mUXnSS3UKLJKHUna7lKHQbHezd2vx9mbIValK0qhLam6AKzUo4vsgv6uXKk52e1a0Pz8Gla8f7bhO9qloEP7zPamBpW/7a5GDaD9bBBDzU6UviH84A=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